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B9" w:rsidRPr="004461B9" w:rsidRDefault="004461B9" w:rsidP="004461B9">
      <w:pPr>
        <w:rPr>
          <w:b/>
        </w:rPr>
      </w:pPr>
      <w:r w:rsidRPr="004461B9">
        <w:rPr>
          <w:b/>
        </w:rPr>
        <w:t>The First</w:t>
      </w:r>
      <w:r w:rsidRPr="004461B9">
        <w:rPr>
          <w:b/>
        </w:rPr>
        <w:t xml:space="preserve"> Amendment</w:t>
      </w:r>
      <w:r w:rsidRPr="004461B9">
        <w:rPr>
          <w:b/>
        </w:rPr>
        <w:t xml:space="preserve"> / Freedom of the Press</w:t>
      </w:r>
      <w:r w:rsidRPr="004461B9">
        <w:rPr>
          <w:b/>
        </w:rPr>
        <w:tab/>
      </w:r>
      <w:r w:rsidRPr="004461B9">
        <w:rPr>
          <w:b/>
        </w:rPr>
        <w:tab/>
      </w:r>
      <w:r w:rsidRPr="004461B9">
        <w:rPr>
          <w:b/>
        </w:rPr>
        <w:tab/>
      </w:r>
      <w:r w:rsidRPr="004461B9">
        <w:rPr>
          <w:b/>
        </w:rPr>
        <w:tab/>
      </w:r>
      <w:r w:rsidRPr="004461B9">
        <w:rPr>
          <w:b/>
        </w:rPr>
        <w:t>Name</w:t>
      </w:r>
      <w:proofErr w:type="gramStart"/>
      <w:r w:rsidRPr="004461B9">
        <w:rPr>
          <w:b/>
        </w:rPr>
        <w:t>:_</w:t>
      </w:r>
      <w:proofErr w:type="gramEnd"/>
      <w:r w:rsidRPr="004461B9">
        <w:rPr>
          <w:b/>
        </w:rPr>
        <w:t>___________________</w:t>
      </w:r>
    </w:p>
    <w:p w:rsidR="00386A98" w:rsidRDefault="004461B9" w:rsidP="004461B9">
      <w:pPr>
        <w:rPr>
          <w:b/>
        </w:rPr>
      </w:pPr>
      <w:r w:rsidRPr="004461B9">
        <w:rPr>
          <w:b/>
        </w:rPr>
        <w:t>APG / Brzezinski</w:t>
      </w:r>
      <w:r w:rsidRPr="004461B9">
        <w:rPr>
          <w:b/>
        </w:rPr>
        <w:tab/>
      </w:r>
      <w:r w:rsidRPr="004461B9">
        <w:rPr>
          <w:b/>
        </w:rPr>
        <w:tab/>
      </w:r>
      <w:r w:rsidRPr="004461B9">
        <w:rPr>
          <w:b/>
        </w:rPr>
        <w:tab/>
      </w:r>
      <w:r w:rsidRPr="004461B9">
        <w:rPr>
          <w:b/>
        </w:rPr>
        <w:tab/>
      </w:r>
      <w:r w:rsidRPr="004461B9">
        <w:rPr>
          <w:b/>
        </w:rPr>
        <w:tab/>
      </w:r>
      <w:r w:rsidRPr="004461B9">
        <w:rPr>
          <w:b/>
        </w:rPr>
        <w:tab/>
      </w:r>
      <w:r w:rsidRPr="004461B9">
        <w:rPr>
          <w:b/>
        </w:rPr>
        <w:tab/>
        <w:t>Hour</w:t>
      </w:r>
      <w:proofErr w:type="gramStart"/>
      <w:r w:rsidRPr="004461B9">
        <w:rPr>
          <w:b/>
        </w:rPr>
        <w:t>:_</w:t>
      </w:r>
      <w:proofErr w:type="gramEnd"/>
      <w:r w:rsidRPr="004461B9">
        <w:rPr>
          <w:b/>
        </w:rPr>
        <w:t>____________</w:t>
      </w:r>
    </w:p>
    <w:p w:rsidR="004461B9" w:rsidRDefault="004461B9" w:rsidP="004461B9">
      <w:pPr>
        <w:pStyle w:val="ListParagraph"/>
        <w:numPr>
          <w:ilvl w:val="0"/>
          <w:numId w:val="1"/>
        </w:numPr>
      </w:pPr>
      <w:r>
        <w:t>List the various media outlets that are protected under the 1</w:t>
      </w:r>
      <w:r w:rsidRPr="004461B9">
        <w:rPr>
          <w:vertAlign w:val="superscript"/>
        </w:rPr>
        <w:t>st</w:t>
      </w:r>
      <w:r>
        <w:t xml:space="preserve"> amendment.</w:t>
      </w:r>
    </w:p>
    <w:p w:rsidR="004461B9" w:rsidRDefault="004461B9" w:rsidP="004461B9"/>
    <w:p w:rsidR="004461B9" w:rsidRDefault="004461B9" w:rsidP="004461B9">
      <w:pPr>
        <w:pStyle w:val="ListParagraph"/>
        <w:numPr>
          <w:ilvl w:val="0"/>
          <w:numId w:val="1"/>
        </w:numPr>
      </w:pPr>
      <w:r>
        <w:t>What did King Henry VIII and Queen Elizabeth I do between the years 1529-1559 to protect their monarchical powers?</w:t>
      </w:r>
    </w:p>
    <w:p w:rsidR="004461B9" w:rsidRDefault="004461B9" w:rsidP="004461B9">
      <w:pPr>
        <w:pStyle w:val="ListParagraph"/>
      </w:pPr>
    </w:p>
    <w:p w:rsidR="004461B9" w:rsidRDefault="004461B9" w:rsidP="004461B9">
      <w:pPr>
        <w:pStyle w:val="ListParagraph"/>
        <w:numPr>
          <w:ilvl w:val="0"/>
          <w:numId w:val="1"/>
        </w:numPr>
      </w:pPr>
      <w:r>
        <w:t xml:space="preserve">Explain what </w:t>
      </w:r>
      <w:r w:rsidRPr="004461B9">
        <w:rPr>
          <w:i/>
        </w:rPr>
        <w:t>Prior Restraint</w:t>
      </w:r>
      <w:r>
        <w:t xml:space="preserve"> means and why is it important to protect?</w:t>
      </w:r>
    </w:p>
    <w:p w:rsidR="004461B9" w:rsidRDefault="004461B9" w:rsidP="004461B9">
      <w:pPr>
        <w:pStyle w:val="ListParagraph"/>
      </w:pPr>
    </w:p>
    <w:p w:rsidR="004461B9" w:rsidRDefault="004461B9" w:rsidP="004461B9"/>
    <w:p w:rsidR="004461B9" w:rsidRDefault="004461B9" w:rsidP="004461B9">
      <w:pPr>
        <w:pStyle w:val="ListParagraph"/>
        <w:numPr>
          <w:ilvl w:val="0"/>
          <w:numId w:val="1"/>
        </w:numPr>
      </w:pPr>
      <w:r>
        <w:t>When can the American government punish the publisher of written works?</w:t>
      </w:r>
    </w:p>
    <w:p w:rsidR="004461B9" w:rsidRDefault="004461B9" w:rsidP="004461B9">
      <w:pPr>
        <w:pStyle w:val="ListParagraph"/>
        <w:numPr>
          <w:ilvl w:val="0"/>
          <w:numId w:val="1"/>
        </w:numPr>
      </w:pPr>
      <w:r>
        <w:t xml:space="preserve">What was the significance of the Supreme Court’s decision in </w:t>
      </w:r>
      <w:r w:rsidRPr="004461B9">
        <w:rPr>
          <w:i/>
        </w:rPr>
        <w:t>Near v. Minnesota</w:t>
      </w:r>
      <w:r>
        <w:t>?</w:t>
      </w:r>
    </w:p>
    <w:p w:rsidR="004461B9" w:rsidRDefault="004461B9" w:rsidP="004461B9"/>
    <w:p w:rsidR="004461B9" w:rsidRDefault="004461B9" w:rsidP="004461B9">
      <w:pPr>
        <w:pStyle w:val="ListParagraph"/>
        <w:numPr>
          <w:ilvl w:val="0"/>
          <w:numId w:val="1"/>
        </w:numPr>
      </w:pPr>
      <w:r>
        <w:t xml:space="preserve">What event triggered the first time in American history that the federal government successfully used a prior restraint?  </w:t>
      </w:r>
    </w:p>
    <w:p w:rsidR="004461B9" w:rsidRDefault="004461B9" w:rsidP="004461B9">
      <w:pPr>
        <w:pStyle w:val="ListParagraph"/>
      </w:pPr>
    </w:p>
    <w:p w:rsidR="004461B9" w:rsidRDefault="004461B9" w:rsidP="004461B9">
      <w:pPr>
        <w:pStyle w:val="ListParagraph"/>
        <w:numPr>
          <w:ilvl w:val="0"/>
          <w:numId w:val="1"/>
        </w:numPr>
      </w:pPr>
      <w:r>
        <w:t xml:space="preserve">What did SCOTUS decide in the case </w:t>
      </w:r>
      <w:r w:rsidRPr="004461B9">
        <w:rPr>
          <w:i/>
        </w:rPr>
        <w:t>of New York Times v. United States</w:t>
      </w:r>
      <w:r>
        <w:t xml:space="preserve"> (1971)?</w:t>
      </w:r>
    </w:p>
    <w:p w:rsidR="004461B9" w:rsidRDefault="004461B9" w:rsidP="004461B9">
      <w:pPr>
        <w:pStyle w:val="ListParagraph"/>
      </w:pPr>
    </w:p>
    <w:p w:rsidR="004461B9" w:rsidRDefault="004461B9" w:rsidP="004461B9"/>
    <w:p w:rsidR="004461B9" w:rsidRDefault="004461B9" w:rsidP="004461B9">
      <w:pPr>
        <w:pStyle w:val="ListParagraph"/>
        <w:numPr>
          <w:ilvl w:val="0"/>
          <w:numId w:val="1"/>
        </w:numPr>
      </w:pPr>
      <w:r>
        <w:t>In what cases has the SCOTUS upheld prior restraint?</w:t>
      </w:r>
    </w:p>
    <w:p w:rsidR="004461B9" w:rsidRDefault="004461B9" w:rsidP="004461B9"/>
    <w:p w:rsidR="004461B9" w:rsidRDefault="004461B9" w:rsidP="004461B9">
      <w:pPr>
        <w:pStyle w:val="ListParagraph"/>
        <w:numPr>
          <w:ilvl w:val="0"/>
          <w:numId w:val="1"/>
        </w:numPr>
      </w:pPr>
      <w:r>
        <w:t>What two ways can government limit free press?</w:t>
      </w:r>
    </w:p>
    <w:p w:rsidR="004461B9" w:rsidRDefault="004461B9" w:rsidP="004461B9">
      <w:pPr>
        <w:pStyle w:val="ListParagraph"/>
      </w:pPr>
    </w:p>
    <w:p w:rsidR="004461B9" w:rsidRDefault="004461B9" w:rsidP="004461B9">
      <w:pPr>
        <w:pStyle w:val="ListParagraph"/>
        <w:numPr>
          <w:ilvl w:val="0"/>
          <w:numId w:val="1"/>
        </w:numPr>
      </w:pPr>
      <w:r>
        <w:t>How did the Supreme Court make libel harder to prove when public (and now private) officials are involved?</w:t>
      </w:r>
    </w:p>
    <w:p w:rsidR="004461B9" w:rsidRDefault="004461B9" w:rsidP="004461B9">
      <w:pPr>
        <w:pStyle w:val="ListParagraph"/>
      </w:pPr>
    </w:p>
    <w:p w:rsidR="004461B9" w:rsidRDefault="004461B9" w:rsidP="004461B9">
      <w:pPr>
        <w:pStyle w:val="ListParagraph"/>
        <w:numPr>
          <w:ilvl w:val="0"/>
          <w:numId w:val="1"/>
        </w:numPr>
      </w:pPr>
      <w:r>
        <w:t xml:space="preserve">Why </w:t>
      </w:r>
      <w:proofErr w:type="gramStart"/>
      <w:r>
        <w:t>are</w:t>
      </w:r>
      <w:proofErr w:type="gramEnd"/>
      <w:r>
        <w:t xml:space="preserve"> cable television providers entitled to greater protection under the 1</w:t>
      </w:r>
      <w:r w:rsidRPr="004461B9">
        <w:rPr>
          <w:vertAlign w:val="superscript"/>
        </w:rPr>
        <w:t>st</w:t>
      </w:r>
      <w:r>
        <w:t xml:space="preserve"> amendment than public broad casting channels?</w:t>
      </w:r>
    </w:p>
    <w:p w:rsidR="004461B9" w:rsidRDefault="004461B9" w:rsidP="004461B9">
      <w:pPr>
        <w:pStyle w:val="ListParagraph"/>
      </w:pPr>
    </w:p>
    <w:p w:rsidR="004461B9" w:rsidRDefault="004461B9" w:rsidP="004461B9">
      <w:pPr>
        <w:pStyle w:val="ListParagraph"/>
        <w:numPr>
          <w:ilvl w:val="0"/>
          <w:numId w:val="1"/>
        </w:numPr>
      </w:pPr>
      <w:r>
        <w:t>Which of all media outlets receives the most protection under the 1</w:t>
      </w:r>
      <w:r w:rsidRPr="004461B9">
        <w:rPr>
          <w:vertAlign w:val="superscript"/>
        </w:rPr>
        <w:t>st</w:t>
      </w:r>
      <w:r>
        <w:t xml:space="preserve"> amendment (Free Press clause)?</w:t>
      </w:r>
    </w:p>
    <w:p w:rsidR="004461B9" w:rsidRDefault="004461B9" w:rsidP="004461B9">
      <w:pPr>
        <w:pStyle w:val="ListParagraph"/>
      </w:pPr>
    </w:p>
    <w:p w:rsidR="004461B9" w:rsidRPr="004461B9" w:rsidRDefault="004461B9" w:rsidP="004461B9">
      <w:bookmarkStart w:id="0" w:name="_GoBack"/>
      <w:bookmarkEnd w:id="0"/>
    </w:p>
    <w:sectPr w:rsidR="004461B9" w:rsidRPr="00446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793C"/>
    <w:multiLevelType w:val="hybridMultilevel"/>
    <w:tmpl w:val="10BEB7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1B9"/>
    <w:rsid w:val="00386A98"/>
    <w:rsid w:val="0044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cp:lastPrinted>2013-03-25T12:39:00Z</cp:lastPrinted>
  <dcterms:created xsi:type="dcterms:W3CDTF">2013-03-25T12:00:00Z</dcterms:created>
  <dcterms:modified xsi:type="dcterms:W3CDTF">2013-03-25T13:20:00Z</dcterms:modified>
</cp:coreProperties>
</file>